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Sokółka, dnia …………………….</w:t>
      </w:r>
    </w:p>
    <w:p>
      <w:pPr>
        <w:pStyle w:val="Standard"/>
        <w:rPr/>
      </w:pPr>
      <w:r>
        <w:rPr>
          <w:sz w:val="18"/>
          <w:szCs w:val="18"/>
        </w:rPr>
        <w:t>……………………………</w:t>
      </w:r>
      <w:r>
        <w:rPr/>
        <w:t>………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(Nazwisko i imię/nazwa)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(Adres zamieszkania/siedziba)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/>
      </w:pPr>
      <w:r>
        <w:rPr/>
        <w:t>……………………………</w:t>
      </w:r>
      <w:r>
        <w:rPr/>
        <w:t>.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(Identyfikator podatkowy NIP/PESEL)</w:t>
      </w:r>
    </w:p>
    <w:p>
      <w:pPr>
        <w:pStyle w:val="Standard"/>
        <w:jc w:val="center"/>
        <w:rPr/>
      </w:pPr>
      <w:r>
        <w:rPr/>
        <w:t xml:space="preserve">                                                                             </w:t>
      </w:r>
      <w:r>
        <w:rPr/>
        <w:t>Naczelnik</w:t>
      </w:r>
    </w:p>
    <w:p>
      <w:pPr>
        <w:pStyle w:val="Standard"/>
        <w:jc w:val="right"/>
        <w:rPr/>
      </w:pPr>
      <w:r>
        <w:rPr/>
        <w:t>Urzędu Skarbowego w Sokółce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>PODANIE</w:t>
      </w:r>
    </w:p>
    <w:p>
      <w:pPr>
        <w:pStyle w:val="Standard"/>
        <w:rPr/>
      </w:pPr>
      <w:r>
        <w:rPr/>
        <w:t>Proszę o wydanie zaświadczenia:</w:t>
      </w:r>
    </w:p>
    <w:p>
      <w:pPr>
        <w:pStyle w:val="Standard"/>
        <w:numPr>
          <w:ilvl w:val="0"/>
          <w:numId w:val="2"/>
        </w:numPr>
        <w:rPr/>
      </w:pPr>
      <w:r>
        <w:rPr/>
        <w:t>o przychodach innych niż przychody z rolnictwa uzyskanych</w:t>
      </w:r>
    </w:p>
    <w:p>
      <w:pPr>
        <w:pStyle w:val="Standard"/>
        <w:ind w:left="720" w:hanging="0"/>
        <w:rPr/>
      </w:pPr>
      <w:r>
        <w:rPr/>
        <w:t>w roku…………………………………………………………...</w:t>
      </w:r>
    </w:p>
    <w:p>
      <w:pPr>
        <w:pStyle w:val="Standard"/>
        <w:numPr>
          <w:ilvl w:val="0"/>
          <w:numId w:val="1"/>
        </w:numPr>
        <w:rPr/>
      </w:pPr>
      <w:r>
        <w:rPr/>
        <w:t>o nieprowadzeniu działów specjalnych produkcji rolnej</w:t>
      </w:r>
    </w:p>
    <w:p>
      <w:pPr>
        <w:pStyle w:val="Standard"/>
        <w:rPr/>
      </w:pPr>
      <w:r>
        <w:rPr/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>
          <w:b/>
          <w:bCs/>
          <w:sz w:val="22"/>
          <w:szCs w:val="22"/>
        </w:rPr>
        <w:t xml:space="preserve">Zaświadczenie przedłożę w Agencji Restrukturyzacji i Modernizacji Rolnictwa w </w:t>
      </w:r>
      <w:r>
        <w:rPr>
          <w:sz w:val="22"/>
          <w:szCs w:val="22"/>
        </w:rPr>
        <w:t>……………………. w celu ………………………………………………………………………………………………………….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*powyższe dotyczy/nie dotyczy zakresu wykonywania zadań przez Agencję Restrukturyzacji i Modernizacji Rolnictwa w ramach Realizacji Wspólnej Polityki Rolnej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>
          <w:b/>
          <w:bCs/>
          <w:sz w:val="22"/>
          <w:szCs w:val="22"/>
          <w:u w:val="single"/>
        </w:rPr>
        <w:t>SPOSÓB ODBIORU ZAŚWIADCZENIA</w:t>
      </w:r>
      <w:r>
        <w:rPr>
          <w:b/>
          <w:bCs/>
          <w:u w:val="single"/>
        </w:rPr>
        <w:t>:</w:t>
      </w:r>
    </w:p>
    <w:p>
      <w:pPr>
        <w:pStyle w:val="Standard"/>
        <w:rPr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  <w:sz w:val="32"/>
          <w:szCs w:val="32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osobiście</w:t>
      </w:r>
    </w:p>
    <w:p>
      <w:pPr>
        <w:pStyle w:val="Standard"/>
        <w:rPr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za pośrednictwem operatora pocztowego na  adres: ...........................................................................................</w:t>
      </w:r>
    </w:p>
    <w:p>
      <w:pPr>
        <w:pStyle w:val="Standard"/>
        <w:rPr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przez pełnomocnika na podstawie pełnomocnictwa ogólnego (PPO-1)</w:t>
      </w:r>
    </w:p>
    <w:p>
      <w:pPr>
        <w:pStyle w:val="Standard"/>
        <w:rPr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przez pełnomocnika na podstawie pełnomocnictwa szczególnego (PPS-1)</w:t>
      </w:r>
    </w:p>
    <w:p>
      <w:pPr>
        <w:pStyle w:val="Standard"/>
        <w:rPr/>
      </w:pPr>
      <w:r>
        <w:rPr>
          <w:rFonts w:eastAsia="Liberation Serif" w:cs="Liberation Serif"/>
          <w:color w:val="000000"/>
          <w:sz w:val="32"/>
          <w:szCs w:val="32"/>
        </w:rPr>
        <w:t>□</w:t>
      </w:r>
      <w:r>
        <w:rPr>
          <w:rFonts w:eastAsia="Wingdings, Wingdings" w:cs="Wingdings, Wingdings"/>
          <w:color w:val="000000"/>
          <w:sz w:val="20"/>
          <w:szCs w:val="20"/>
        </w:rPr>
        <w:t xml:space="preserve"> </w:t>
      </w:r>
      <w:r>
        <w:rPr>
          <w:rFonts w:eastAsia="Arial, Arial" w:cs="Arial, Arial"/>
          <w:color w:val="000000"/>
          <w:sz w:val="20"/>
          <w:szCs w:val="20"/>
        </w:rPr>
        <w:t>przez osobę upoważnioną w pierwszym stopniu pokrewieństwa (wskazaną poniżej):</w:t>
      </w:r>
    </w:p>
    <w:p>
      <w:pPr>
        <w:pStyle w:val="Standard"/>
        <w:rPr/>
      </w:pPr>
      <w:r>
        <w:rPr/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 odbioru zaświadczenia upoważniam ______________________________________________________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>imię i nazwisko, adres zamieszkania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legitymującego(ą) się                         _____________________________ seria nr _____________________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________________________________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(czytelny podpis wnioskodawcy)</w:t>
      </w:r>
    </w:p>
    <w:p>
      <w:pPr>
        <w:pStyle w:val="Standard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</w:r>
    </w:p>
    <w:p>
      <w:pPr>
        <w:pStyle w:val="Standard"/>
        <w:ind w:left="720" w:hanging="0"/>
        <w:jc w:val="right"/>
        <w:rPr/>
      </w:pPr>
      <w:r>
        <w:rPr/>
      </w:r>
    </w:p>
    <w:p>
      <w:pPr>
        <w:pStyle w:val="Standard"/>
        <w:rPr/>
      </w:pPr>
      <w:r>
        <w:rPr>
          <w:sz w:val="18"/>
          <w:szCs w:val="18"/>
        </w:rPr>
        <w:t>*niepotrzebne skreślić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>
          <w:rFonts w:eastAsia="Arial, Arial" w:cs="Arial, Arial"/>
          <w:b/>
          <w:bCs/>
          <w:color w:val="000000"/>
          <w:sz w:val="16"/>
          <w:szCs w:val="16"/>
        </w:rPr>
        <w:t xml:space="preserve">Podstawa prawna: </w:t>
      </w:r>
      <w:r>
        <w:rPr>
          <w:rFonts w:eastAsia="Arial, Arial" w:cs="Arial, Arial"/>
          <w:color w:val="000000"/>
          <w:sz w:val="16"/>
          <w:szCs w:val="16"/>
        </w:rPr>
        <w:t>art. 306a, 306b, 306i ustawy z dnia 29 sierpnia 1997 r. Ordynacja  podatkowa.</w:t>
      </w:r>
    </w:p>
    <w:p>
      <w:pPr>
        <w:pStyle w:val="Standard"/>
        <w:jc w:val="both"/>
        <w:rPr/>
      </w:pPr>
      <w:r>
        <w:rPr>
          <w:rFonts w:eastAsia="Arial, Arial" w:cs="Arial, Arial"/>
          <w:b/>
          <w:bCs/>
          <w:color w:val="000000"/>
          <w:sz w:val="16"/>
          <w:szCs w:val="16"/>
        </w:rPr>
        <w:t>Opłata skarbowa: 17 zł</w:t>
      </w:r>
      <w:r>
        <w:rPr>
          <w:rFonts w:eastAsia="Arial, Arial" w:cs="Arial, Arial"/>
          <w:color w:val="000000"/>
          <w:sz w:val="16"/>
          <w:szCs w:val="16"/>
        </w:rPr>
        <w:t xml:space="preserve">– za każdy egzemplarz zaświadczenia, oprócz zwolnień na podstawie art. 2 i art. 7 ustawy z dnia 16 listopada 2006 r. o opłacie skarbowej, </w:t>
      </w:r>
      <w:r>
        <w:rPr>
          <w:rFonts w:eastAsia="Arial, Arial" w:cs="Arial, Arial"/>
          <w:b/>
          <w:bCs/>
          <w:color w:val="000000"/>
          <w:sz w:val="16"/>
          <w:szCs w:val="16"/>
        </w:rPr>
        <w:t>17 zł</w:t>
      </w:r>
      <w:r>
        <w:rPr>
          <w:rFonts w:eastAsia="Arial, Arial" w:cs="Arial, Arial"/>
          <w:color w:val="000000"/>
          <w:sz w:val="16"/>
          <w:szCs w:val="16"/>
        </w:rPr>
        <w:t>– za pełnomocnictwo (PPS-1), oprócz zwolnień na podstawie art. 2, art. 7 ustawy o opłacie skarbowej oraz części IV załącznika do ustawy o opłacie skarbowej. Obowiązek zapłaty opłaty skarbowej od wydania zaświadczenia powstaje z chwilą złożenia wniosku o wydanie zaświadczenia (art.6 ust.1 pkt.2 ustawy o opłacie skarbowej).</w:t>
      </w:r>
    </w:p>
    <w:p>
      <w:pPr>
        <w:pStyle w:val="Standard"/>
        <w:jc w:val="both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Opłatę skarbową należy uiścić rachunek bankowy Urzędu Miejskiego w Sokółce    PL  26 1240 5211 1111 0010 8700 6473.</w:t>
      </w:r>
    </w:p>
    <w:p>
      <w:pPr>
        <w:pStyle w:val="Standard"/>
        <w:jc w:val="both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Potwierdzenie dokonania opłaty należy przedłożyć wraz z wnioskiem lub przy odbiorze zaświadczenia w siedzibie tutejszego urzędu skarbowego.</w:t>
      </w:r>
    </w:p>
    <w:p>
      <w:pPr>
        <w:pStyle w:val="Standard"/>
        <w:jc w:val="both"/>
        <w:rPr>
          <w:rStyle w:val="Mocnowyrniony"/>
          <w:rFonts w:ascii="Times New Roman" w:hAnsi="Times New Roman" w:cs="Times New Roman"/>
          <w:i/>
          <w:i/>
          <w:iCs/>
          <w:color w:val="FF0000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, 'Arial Unicode MS'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, 'Arial Unicode MS'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, 'Arial Unicode MS'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, 'Arial Unicode MS'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, 'Arial Unicode MS'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, 'Arial Unicode MS'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, 'Arial Unicode MS'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, 'Arial Unicode MS'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, 'Arial Unicode MS'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, 'Arial Unicode MS'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, 'Arial Unicode MS'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, 'Arial Unicode MS'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, 'Arial Unicode MS'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, 'Arial Unicode MS'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, 'Arial Unicode MS'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, 'Arial Unicode MS'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, 'Arial Unicode MS'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, 'Arial Unicode MS'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WW8Num2z0" w:customStyle="1">
    <w:name w:val="WW8Num2z0"/>
    <w:qFormat/>
    <w:rPr>
      <w:rFonts w:ascii="Symbol" w:hAnsi="Symbol" w:eastAsia="Symbol" w:cs="OpenSymbol, 'Arial Unicode MS'"/>
    </w:rPr>
  </w:style>
  <w:style w:type="character" w:styleId="WW8Num2z1" w:customStyle="1">
    <w:name w:val="WW8Num2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1z0" w:customStyle="1">
    <w:name w:val="WW8Num1z0"/>
    <w:qFormat/>
    <w:rPr>
      <w:rFonts w:ascii="Courier New" w:hAnsi="Courier New" w:eastAsia="Courier New" w:cs="Courier New"/>
    </w:rPr>
  </w:style>
  <w:style w:type="character" w:styleId="ListLabel1">
    <w:name w:val="ListLabel 1"/>
    <w:qFormat/>
    <w:rPr>
      <w:rFonts w:cs="OpenSymbol, 'Arial Unicode MS'"/>
    </w:rPr>
  </w:style>
  <w:style w:type="character" w:styleId="ListLabel2">
    <w:name w:val="ListLabel 2"/>
    <w:qFormat/>
    <w:rPr>
      <w:rFonts w:cs="OpenSymbol, 'Arial Unicode MS'"/>
    </w:rPr>
  </w:style>
  <w:style w:type="character" w:styleId="ListLabel3">
    <w:name w:val="ListLabel 3"/>
    <w:qFormat/>
    <w:rPr>
      <w:rFonts w:cs="OpenSymbol, 'Arial Unicode MS'"/>
    </w:rPr>
  </w:style>
  <w:style w:type="character" w:styleId="ListLabel4">
    <w:name w:val="ListLabel 4"/>
    <w:qFormat/>
    <w:rPr>
      <w:rFonts w:cs="OpenSymbol, 'Arial Unicode MS'"/>
    </w:rPr>
  </w:style>
  <w:style w:type="character" w:styleId="ListLabel5">
    <w:name w:val="ListLabel 5"/>
    <w:qFormat/>
    <w:rPr>
      <w:rFonts w:cs="OpenSymbol, 'Arial Unicode MS'"/>
    </w:rPr>
  </w:style>
  <w:style w:type="character" w:styleId="ListLabel6">
    <w:name w:val="ListLabel 6"/>
    <w:qFormat/>
    <w:rPr>
      <w:rFonts w:cs="OpenSymbol, 'Arial Unicode MS'"/>
    </w:rPr>
  </w:style>
  <w:style w:type="character" w:styleId="ListLabel7">
    <w:name w:val="ListLabel 7"/>
    <w:qFormat/>
    <w:rPr>
      <w:rFonts w:cs="OpenSymbol, 'Arial Unicode MS'"/>
    </w:rPr>
  </w:style>
  <w:style w:type="character" w:styleId="ListLabel8">
    <w:name w:val="ListLabel 8"/>
    <w:qFormat/>
    <w:rPr>
      <w:rFonts w:cs="OpenSymbol, 'Arial Unicode MS'"/>
    </w:rPr>
  </w:style>
  <w:style w:type="character" w:styleId="ListLabel9">
    <w:name w:val="ListLabel 9"/>
    <w:qFormat/>
    <w:rPr>
      <w:rFonts w:cs="OpenSymbol, 'Arial Unicode MS'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OpenSymbol, 'Arial Unicode MS'"/>
    </w:rPr>
  </w:style>
  <w:style w:type="character" w:styleId="ListLabel12">
    <w:name w:val="ListLabel 12"/>
    <w:qFormat/>
    <w:rPr>
      <w:rFonts w:cs="OpenSymbol, 'Arial Unicode MS'"/>
    </w:rPr>
  </w:style>
  <w:style w:type="character" w:styleId="ListLabel13">
    <w:name w:val="ListLabel 13"/>
    <w:qFormat/>
    <w:rPr>
      <w:rFonts w:cs="OpenSymbol, 'Arial Unicode MS'"/>
    </w:rPr>
  </w:style>
  <w:style w:type="character" w:styleId="ListLabel14">
    <w:name w:val="ListLabel 14"/>
    <w:qFormat/>
    <w:rPr>
      <w:rFonts w:cs="OpenSymbol, 'Arial Unicode MS'"/>
    </w:rPr>
  </w:style>
  <w:style w:type="character" w:styleId="ListLabel15">
    <w:name w:val="ListLabel 15"/>
    <w:qFormat/>
    <w:rPr>
      <w:rFonts w:cs="OpenSymbol, 'Arial Unicode MS'"/>
    </w:rPr>
  </w:style>
  <w:style w:type="character" w:styleId="ListLabel16">
    <w:name w:val="ListLabel 16"/>
    <w:qFormat/>
    <w:rPr>
      <w:rFonts w:cs="OpenSymbol, 'Arial Unicode MS'"/>
    </w:rPr>
  </w:style>
  <w:style w:type="character" w:styleId="ListLabel17">
    <w:name w:val="ListLabel 17"/>
    <w:qFormat/>
    <w:rPr>
      <w:rFonts w:cs="OpenSymbol, 'Arial Unicode MS'"/>
    </w:rPr>
  </w:style>
  <w:style w:type="character" w:styleId="ListLabel18">
    <w:name w:val="ListLabel 18"/>
    <w:qFormat/>
    <w:rPr>
      <w:rFonts w:cs="OpenSymbol, 'Arial Unicode MS'"/>
    </w:rPr>
  </w:style>
  <w:style w:type="character" w:styleId="ListLabel19">
    <w:name w:val="ListLabel 19"/>
    <w:qFormat/>
    <w:rPr>
      <w:rFonts w:cs="OpenSymbol, 'Arial Unicode MS'"/>
    </w:rPr>
  </w:style>
  <w:style w:type="character" w:styleId="ListLabel20">
    <w:name w:val="ListLabel 20"/>
    <w:qFormat/>
    <w:rPr>
      <w:rFonts w:cs="OpenSymbol, 'Arial Unicode MS'"/>
    </w:rPr>
  </w:style>
  <w:style w:type="character" w:styleId="ListLabel21">
    <w:name w:val="ListLabel 21"/>
    <w:qFormat/>
    <w:rPr>
      <w:rFonts w:cs="OpenSymbol, 'Arial Unicode MS'"/>
    </w:rPr>
  </w:style>
  <w:style w:type="character" w:styleId="ListLabel22">
    <w:name w:val="ListLabel 22"/>
    <w:qFormat/>
    <w:rPr>
      <w:rFonts w:cs="OpenSymbol, 'Arial Unicode MS'"/>
    </w:rPr>
  </w:style>
  <w:style w:type="character" w:styleId="ListLabel23">
    <w:name w:val="ListLabel 23"/>
    <w:qFormat/>
    <w:rPr>
      <w:rFonts w:cs="OpenSymbol, 'Arial Unicode MS'"/>
    </w:rPr>
  </w:style>
  <w:style w:type="character" w:styleId="ListLabel24">
    <w:name w:val="ListLabel 24"/>
    <w:qFormat/>
    <w:rPr>
      <w:rFonts w:cs="OpenSymbol, 'Arial Unicode MS'"/>
    </w:rPr>
  </w:style>
  <w:style w:type="character" w:styleId="ListLabel25">
    <w:name w:val="ListLabel 25"/>
    <w:qFormat/>
    <w:rPr>
      <w:rFonts w:cs="OpenSymbol, 'Arial Unicode MS'"/>
    </w:rPr>
  </w:style>
  <w:style w:type="character" w:styleId="ListLabel26">
    <w:name w:val="ListLabel 26"/>
    <w:qFormat/>
    <w:rPr>
      <w:rFonts w:cs="OpenSymbol, 'Arial Unicode MS'"/>
    </w:rPr>
  </w:style>
  <w:style w:type="character" w:styleId="ListLabel27">
    <w:name w:val="ListLabel 27"/>
    <w:qFormat/>
    <w:rPr>
      <w:rFonts w:cs="OpenSymbol, 'Arial Unicode MS'"/>
    </w:rPr>
  </w:style>
  <w:style w:type="character" w:styleId="ListLabel28">
    <w:name w:val="ListLabel 28"/>
    <w:qFormat/>
    <w:rPr>
      <w:rFonts w:cs="OpenSymbol, 'Arial Unicode MS'"/>
    </w:rPr>
  </w:style>
  <w:style w:type="character" w:styleId="ListLabel29">
    <w:name w:val="ListLabel 29"/>
    <w:qFormat/>
    <w:rPr>
      <w:rFonts w:cs="OpenSymbol, 'Arial Unicode MS'"/>
    </w:rPr>
  </w:style>
  <w:style w:type="character" w:styleId="ListLabel30">
    <w:name w:val="ListLabel 30"/>
    <w:qFormat/>
    <w:rPr>
      <w:rFonts w:cs="OpenSymbol, 'Arial Unicode MS'"/>
    </w:rPr>
  </w:style>
  <w:style w:type="character" w:styleId="ListLabel31">
    <w:name w:val="ListLabel 31"/>
    <w:qFormat/>
    <w:rPr>
      <w:rFonts w:cs="OpenSymbol, 'Arial Unicode MS'"/>
    </w:rPr>
  </w:style>
  <w:style w:type="character" w:styleId="ListLabel32">
    <w:name w:val="ListLabel 32"/>
    <w:qFormat/>
    <w:rPr>
      <w:rFonts w:cs="OpenSymbol, 'Arial Unicode MS'"/>
    </w:rPr>
  </w:style>
  <w:style w:type="character" w:styleId="ListLabel33">
    <w:name w:val="ListLabel 33"/>
    <w:qFormat/>
    <w:rPr>
      <w:rFonts w:cs="OpenSymbol, 'Arial Unicode MS'"/>
    </w:rPr>
  </w:style>
  <w:style w:type="character" w:styleId="ListLabel34">
    <w:name w:val="ListLabel 34"/>
    <w:qFormat/>
    <w:rPr>
      <w:rFonts w:cs="OpenSymbol, 'Arial Unicode MS'"/>
    </w:rPr>
  </w:style>
  <w:style w:type="character" w:styleId="ListLabel35">
    <w:name w:val="ListLabel 35"/>
    <w:qFormat/>
    <w:rPr>
      <w:rFonts w:cs="OpenSymbol, 'Arial Unicode MS'"/>
    </w:rPr>
  </w:style>
  <w:style w:type="character" w:styleId="ListLabel36">
    <w:name w:val="ListLabel 36"/>
    <w:qFormat/>
    <w:rPr>
      <w:rFonts w:cs="OpenSymbol, 'Arial Unicode MS'"/>
    </w:rPr>
  </w:style>
  <w:style w:type="character" w:styleId="ListLabel37">
    <w:name w:val="ListLabel 37"/>
    <w:qFormat/>
    <w:rPr>
      <w:rFonts w:cs="OpenSymbol, 'Arial Unicode MS'"/>
    </w:rPr>
  </w:style>
  <w:style w:type="paragraph" w:styleId="Nagwek" w:customStyle="1">
    <w:name w:val="Nagłówek"/>
    <w:next w:val="Tretekstu"/>
    <w:qFormat/>
    <w:pPr>
      <w:keepNext/>
      <w:widowControl w:val="false"/>
      <w:spacing w:before="240" w:after="120"/>
    </w:pPr>
    <w:rPr>
      <w:rFonts w:ascii="Liberation Sans" w:hAnsi="Liberation Sans" w:eastAsia="Microsoft YaHei" w:cs="Mangal"/>
      <w:color w:val="auto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1</Pages>
  <Words>260</Words>
  <Characters>1966</Characters>
  <CharactersWithSpaces>2607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2020-10-27T12:49:00Z</dcterms:created>
  <dc:creator/>
  <dc:description/>
  <dc:language>pl-PL</dc:language>
  <cp:lastModifiedBy/>
  <dcterms:modified xsi:type="dcterms:W3CDTF">2023-05-31T11:24:27Z</dcterms:modified>
  <cp:revision>3</cp:revision>
  <dc:subject/>
  <dc:title>Zaświadczenie do ARiMR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